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31485B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left="0" w:right="0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i w:val="0"/>
          <w:iCs w:val="0"/>
          <w:caps w:val="0"/>
          <w:spacing w:val="0"/>
          <w:kern w:val="2"/>
          <w:sz w:val="44"/>
          <w:szCs w:val="44"/>
          <w:shd w:val="clear" w:fill="FFFFFF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i w:val="0"/>
          <w:iCs w:val="0"/>
          <w:caps w:val="0"/>
          <w:spacing w:val="0"/>
          <w:kern w:val="2"/>
          <w:sz w:val="44"/>
          <w:szCs w:val="44"/>
          <w:shd w:val="clear" w:fill="FFFFFF"/>
          <w:lang w:val="en-US" w:eastAsia="zh-CN" w:bidi="ar"/>
        </w:rPr>
        <w:t>乐城医疗药品监管局</w:t>
      </w:r>
    </w:p>
    <w:p w14:paraId="0DCAF1AC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left="0" w:right="0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i w:val="0"/>
          <w:iCs w:val="0"/>
          <w:caps w:val="0"/>
          <w:spacing w:val="0"/>
          <w:kern w:val="2"/>
          <w:sz w:val="44"/>
          <w:szCs w:val="44"/>
          <w:shd w:val="clear" w:fill="FFFFFF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i w:val="0"/>
          <w:iCs w:val="0"/>
          <w:caps w:val="0"/>
          <w:spacing w:val="0"/>
          <w:kern w:val="2"/>
          <w:sz w:val="44"/>
          <w:szCs w:val="44"/>
          <w:shd w:val="clear" w:fill="FFFFFF"/>
          <w:lang w:val="en-US" w:eastAsia="zh-CN"/>
        </w:rPr>
        <w:t>生物医学新技术退出事先通知书</w:t>
      </w:r>
    </w:p>
    <w:p w14:paraId="1A8C64EE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left="0" w:right="0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shd w:val="clear" w:fill="FFFFFF"/>
          <w:lang w:val="en-US" w:eastAsia="zh-CN"/>
        </w:rPr>
      </w:pPr>
    </w:p>
    <w:p w14:paraId="349AC88C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left="0" w:right="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shd w:val="clear" w:fill="FFFFFF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single"/>
          <w:shd w:val="clear" w:fill="FFFFFF"/>
          <w:lang w:val="en-US" w:eastAsia="zh-CN"/>
        </w:rPr>
        <w:t xml:space="preserve">                    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shd w:val="clear" w:fill="FFFFFF"/>
          <w:lang w:val="en-US" w:eastAsia="zh-CN"/>
        </w:rPr>
        <w:t>：</w:t>
      </w:r>
    </w:p>
    <w:p w14:paraId="62FD871E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shd w:val="clear" w:fill="FFFFFF"/>
          <w:lang w:val="en-US" w:eastAsia="zh-CN"/>
        </w:rPr>
        <w:t>你单位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  <w:t>所开展的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single"/>
          <w:shd w:val="clear" w:fill="FFFFFF"/>
          <w:lang w:val="en-US" w:eastAsia="zh-CN"/>
        </w:rPr>
        <w:t>　　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single"/>
          <w:shd w:val="clear" w:fill="FFFFFF"/>
          <w:lang w:val="en-US" w:eastAsia="zh-CN"/>
        </w:rPr>
        <w:t xml:space="preserve">               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single"/>
          <w:shd w:val="clear" w:fill="FFFFFF"/>
          <w:lang w:val="en-US" w:eastAsia="zh-CN"/>
        </w:rPr>
        <w:t>　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  <w:t>（技术名称），因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single"/>
          <w:shd w:val="clear" w:fill="FFFFFF"/>
          <w:lang w:val="en-US" w:eastAsia="zh-CN"/>
        </w:rPr>
        <w:t xml:space="preserve">                                    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  <w:t>原因/行为，违反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single"/>
          <w:shd w:val="clear" w:fill="FFFFFF"/>
          <w:lang w:val="en-US" w:eastAsia="zh-CN"/>
        </w:rPr>
        <w:t xml:space="preserve">                                    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  <w:t>（相关规定），现依据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single"/>
          <w:shd w:val="clear" w:fill="FFFFFF"/>
          <w:lang w:val="en-US" w:eastAsia="zh-CN"/>
        </w:rPr>
        <w:t xml:space="preserve">                                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  <w:t>（相关规定），</w:t>
      </w:r>
    </w:p>
    <w:p w14:paraId="667301F0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right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single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  <w:t>经研究讨论后决定停止你单位的相关生物新技术临床转化应用资质。你（单位）享有对此进行陈述和申辩的权利。可在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single"/>
          <w:shd w:val="clear" w:fill="FFFFFF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single"/>
          <w:shd w:val="clear" w:fill="FFFFFF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single"/>
          <w:shd w:val="clear" w:fill="FFFFFF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  <w:t>日前到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single"/>
          <w:shd w:val="clear" w:fill="FFFFFF"/>
          <w:lang w:val="en-US" w:eastAsia="zh-CN"/>
        </w:rPr>
        <w:t xml:space="preserve">                                      </w:t>
      </w:r>
    </w:p>
    <w:p w14:paraId="5C72132D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right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single"/>
          <w:shd w:val="clear" w:fill="FFFFFF"/>
          <w:lang w:val="en-US" w:eastAsia="zh-CN"/>
        </w:rPr>
        <w:t xml:space="preserve">                           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  <w:t>进行陈述和申辩。</w:t>
      </w:r>
    </w:p>
    <w:p w14:paraId="087C174A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right="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</w:pPr>
      <w:bookmarkStart w:id="0" w:name="_GoBack"/>
      <w:bookmarkEnd w:id="0"/>
    </w:p>
    <w:p w14:paraId="0BE9BFB6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right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</w:pPr>
    </w:p>
    <w:p w14:paraId="20202949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right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</w:pPr>
    </w:p>
    <w:p w14:paraId="32619A84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right="0" w:firstLine="3200" w:firstLineChars="10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  <w:t>海南博鳌乐城国际医疗旅游先行区</w:t>
      </w:r>
    </w:p>
    <w:p w14:paraId="64B86E0B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right="0" w:firstLine="4480" w:firstLineChars="1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  <w:t>医疗药品监督管理局</w:t>
      </w:r>
    </w:p>
    <w:p w14:paraId="130FDDAC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right="0" w:firstLine="4480" w:firstLineChars="1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trike w:val="0"/>
          <w:dstrike w:val="0"/>
          <w:spacing w:val="0"/>
          <w:kern w:val="2"/>
          <w:sz w:val="32"/>
          <w:szCs w:val="32"/>
          <w:u w:val="single"/>
          <w:shd w:val="clear" w:fill="FFFFFF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single"/>
          <w:shd w:val="clear" w:fill="FFFFFF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single"/>
          <w:shd w:val="clear" w:fill="FFFFFF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  <w:t>日</w:t>
      </w:r>
    </w:p>
    <w:p w14:paraId="4C58D7F7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spacing w:val="0"/>
          <w:kern w:val="2"/>
          <w:sz w:val="32"/>
          <w:szCs w:val="32"/>
          <w:u w:val="none"/>
          <w:shd w:val="clear" w:fill="FFFFFF"/>
          <w:lang w:val="en-US" w:eastAsia="zh-CN"/>
        </w:rPr>
      </w:pPr>
    </w:p>
    <w:p w14:paraId="311CADA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hhYjEyNzFhNThmZTg0MGQ1YTAwYWFlN2ZiZWQ0MDQifQ=="/>
  </w:docVars>
  <w:rsids>
    <w:rsidRoot w:val="67122D1F"/>
    <w:rsid w:val="5AEB01E7"/>
    <w:rsid w:val="67122D1F"/>
    <w:rsid w:val="6FFA5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sz w:val="21"/>
      <w:szCs w:val="2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260</Words>
  <Characters>260</Characters>
  <Lines>0</Lines>
  <Paragraphs>0</Paragraphs>
  <TotalTime>1</TotalTime>
  <ScaleCrop>false</ScaleCrop>
  <LinksUpToDate>false</LinksUpToDate>
  <CharactersWithSpaces>493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2026-06-30T08:21:00Z</dcterms:created>
  <dc:creator>李勤获</dc:creator>
  <cp:lastModifiedBy>何丹</cp:lastModifiedBy>
  <dcterms:modified xsi:type="dcterms:W3CDTF">2026-07-06T13:58:45Z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DC071BFFAF674F8D98F28DACB079894A_13</vt:lpwstr>
  </property>
  <property fmtid="{D5CDD505-2E9C-101B-9397-08002B2CF9AE}" pid="4" name="KSOTemplateDocerSaveRecord">
    <vt:lpwstr>eyJoZGlkIjoiOTBkMjQxZWJkOWQ2Yzk2MGE4NGI2MGE1ODk4NjljYTMiLCJ1c2VySWQiOiIxNDQ2MzM1OTQxIn0=</vt:lpwstr>
  </property>
</Properties>
</file>